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62B2E" w14:textId="47D9F99F" w:rsidR="00B86BC0" w:rsidRPr="00B86BC0" w:rsidRDefault="00B86BC0" w:rsidP="00B86BC0">
      <w:pPr>
        <w:widowControl/>
        <w:spacing w:after="240"/>
        <w:jc w:val="left"/>
        <w:outlineLvl w:val="2"/>
        <w:rPr>
          <w:rFonts w:ascii="Verdana" w:eastAsia="ＭＳ Ｐゴシック" w:hAnsi="Verdana" w:cs="ＭＳ Ｐゴシック"/>
          <w:color w:val="EE0000"/>
          <w:kern w:val="0"/>
          <w:sz w:val="32"/>
          <w:szCs w:val="32"/>
        </w:rPr>
      </w:pPr>
      <w:r w:rsidRPr="00B86BC0">
        <w:rPr>
          <w:rFonts w:ascii="Verdana" w:eastAsia="ＭＳ Ｐゴシック" w:hAnsi="Verdana" w:cs="ＭＳ Ｐゴシック" w:hint="eastAsia"/>
          <w:color w:val="EE0000"/>
          <w:kern w:val="0"/>
          <w:sz w:val="32"/>
          <w:szCs w:val="32"/>
        </w:rPr>
        <w:t>当院は</w:t>
      </w:r>
      <w:r w:rsidRPr="00B86BC0">
        <w:rPr>
          <w:rFonts w:ascii="Verdana" w:eastAsia="ＭＳ Ｐゴシック" w:hAnsi="Verdana" w:cs="ＭＳ Ｐゴシック"/>
          <w:color w:val="EE0000"/>
          <w:kern w:val="0"/>
          <w:sz w:val="32"/>
          <w:szCs w:val="32"/>
        </w:rPr>
        <w:t>佐賀県人工透析患者通院支援事業</w:t>
      </w:r>
      <w:r w:rsidR="00420D92">
        <w:rPr>
          <w:rFonts w:ascii="Verdana" w:eastAsia="ＭＳ Ｐゴシック" w:hAnsi="Verdana" w:cs="ＭＳ Ｐゴシック" w:hint="eastAsia"/>
          <w:color w:val="EE0000"/>
          <w:kern w:val="0"/>
          <w:sz w:val="32"/>
          <w:szCs w:val="32"/>
        </w:rPr>
        <w:t>を導入しています</w:t>
      </w:r>
      <w:r w:rsidRPr="00B86BC0">
        <w:rPr>
          <w:rFonts w:ascii="Verdana" w:eastAsia="ＭＳ Ｐゴシック" w:hAnsi="Verdana" w:cs="ＭＳ Ｐゴシック" w:hint="eastAsia"/>
          <w:color w:val="EE0000"/>
          <w:kern w:val="0"/>
          <w:sz w:val="32"/>
          <w:szCs w:val="32"/>
        </w:rPr>
        <w:t>！</w:t>
      </w:r>
    </w:p>
    <w:p w14:paraId="0F833C0F" w14:textId="36085478" w:rsidR="00B86BC0" w:rsidRPr="00B86BC0" w:rsidRDefault="00B86BC0" w:rsidP="00B86BC0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color w:val="333333"/>
          <w:kern w:val="0"/>
          <w:sz w:val="24"/>
          <w:szCs w:val="24"/>
        </w:rPr>
      </w:pPr>
      <w:r w:rsidRPr="00B86BC0">
        <w:rPr>
          <w:rFonts w:ascii="Verdana" w:eastAsia="ＭＳ Ｐゴシック" w:hAnsi="Verdana" w:cs="ＭＳ Ｐゴシック"/>
          <w:color w:val="333333"/>
          <w:kern w:val="0"/>
          <w:sz w:val="22"/>
        </w:rPr>
        <w:t xml:space="preserve">　</w:t>
      </w:r>
      <w:r w:rsidRPr="00B86BC0">
        <w:rPr>
          <w:rFonts w:ascii="ＭＳ 明朝" w:eastAsia="ＭＳ 明朝" w:hAnsi="ＭＳ 明朝" w:cs="ＭＳ Ｐゴシック"/>
          <w:color w:val="333333"/>
          <w:kern w:val="0"/>
          <w:sz w:val="24"/>
          <w:szCs w:val="24"/>
        </w:rPr>
        <w:t>人工透析患者</w:t>
      </w:r>
      <w:r w:rsidRPr="00B86BC0">
        <w:rPr>
          <w:rFonts w:ascii="ＭＳ 明朝" w:eastAsia="ＭＳ 明朝" w:hAnsi="ＭＳ 明朝" w:cs="ＭＳ Ｐゴシック" w:hint="eastAsia"/>
          <w:color w:val="333333"/>
          <w:kern w:val="0"/>
          <w:sz w:val="24"/>
          <w:szCs w:val="24"/>
        </w:rPr>
        <w:t>さん</w:t>
      </w:r>
      <w:r w:rsidRPr="00B86BC0">
        <w:rPr>
          <w:rFonts w:ascii="ＭＳ 明朝" w:eastAsia="ＭＳ 明朝" w:hAnsi="ＭＳ 明朝" w:cs="ＭＳ Ｐゴシック"/>
          <w:color w:val="333333"/>
          <w:kern w:val="0"/>
          <w:sz w:val="24"/>
          <w:szCs w:val="24"/>
        </w:rPr>
        <w:t>は、週3回、1回あたり4時間から6時間程度の透析療法を受け続ける必要があり、通院に伴う本人の健康負担や経済的負担、家族の送迎負担などが大きいことから、そうした通院に伴う負担軽減を図るため、</w:t>
      </w:r>
      <w:r w:rsidRPr="00B86BC0">
        <w:rPr>
          <w:rFonts w:ascii="ＭＳ 明朝" w:eastAsia="ＭＳ 明朝" w:hAnsi="ＭＳ 明朝" w:cs="ＭＳ Ｐゴシック" w:hint="eastAsia"/>
          <w:color w:val="333333"/>
          <w:kern w:val="0"/>
          <w:sz w:val="24"/>
          <w:szCs w:val="24"/>
        </w:rPr>
        <w:t>佐賀県では</w:t>
      </w:r>
      <w:r w:rsidRPr="00B86BC0">
        <w:rPr>
          <w:rFonts w:ascii="ＭＳ 明朝" w:eastAsia="ＭＳ 明朝" w:hAnsi="ＭＳ 明朝" w:cs="ＭＳ Ｐゴシック"/>
          <w:color w:val="333333"/>
          <w:kern w:val="0"/>
          <w:sz w:val="24"/>
          <w:szCs w:val="24"/>
        </w:rPr>
        <w:t>令和6年度から「佐賀県人工透析患者通院支援事業費補助金」を創設しています。</w:t>
      </w:r>
    </w:p>
    <w:p w14:paraId="32F0E363" w14:textId="77777777" w:rsidR="00B86BC0" w:rsidRPr="00B86BC0" w:rsidRDefault="00B86BC0" w:rsidP="00B86BC0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color w:val="333333"/>
          <w:kern w:val="0"/>
          <w:sz w:val="24"/>
          <w:szCs w:val="24"/>
        </w:rPr>
      </w:pPr>
    </w:p>
    <w:p w14:paraId="22F2C6FC" w14:textId="56C88278" w:rsidR="00B86BC0" w:rsidRDefault="00B86BC0" w:rsidP="00B86BC0">
      <w:pPr>
        <w:widowControl/>
        <w:shd w:val="clear" w:color="auto" w:fill="FFFFFF"/>
        <w:ind w:firstLine="210"/>
        <w:jc w:val="left"/>
        <w:rPr>
          <w:rFonts w:ascii="ＭＳ 明朝" w:eastAsia="ＭＳ 明朝" w:hAnsi="ＭＳ 明朝" w:cs="ＭＳ Ｐゴシック"/>
          <w:color w:val="333333"/>
          <w:kern w:val="0"/>
          <w:sz w:val="24"/>
          <w:szCs w:val="24"/>
        </w:rPr>
      </w:pPr>
      <w:r w:rsidRPr="00B86BC0">
        <w:rPr>
          <w:rFonts w:ascii="ＭＳ 明朝" w:eastAsia="ＭＳ 明朝" w:hAnsi="ＭＳ 明朝" w:cs="ＭＳ Ｐゴシック"/>
          <w:color w:val="333333"/>
          <w:kern w:val="0"/>
          <w:sz w:val="24"/>
          <w:szCs w:val="24"/>
        </w:rPr>
        <w:t>当事業では、人工透析医療機関における通院送迎サービスの新設・拡充や、通院での福祉有償運送サービスの利用支援のための経費の一部を補助します。</w:t>
      </w:r>
    </w:p>
    <w:p w14:paraId="3353DB9E" w14:textId="04FE3235" w:rsidR="00B86BC0" w:rsidRPr="00B86BC0" w:rsidRDefault="00B86BC0" w:rsidP="00B86BC0">
      <w:pPr>
        <w:widowControl/>
        <w:shd w:val="clear" w:color="auto" w:fill="FFFFFF"/>
        <w:ind w:firstLine="210"/>
        <w:jc w:val="left"/>
        <w:rPr>
          <w:rFonts w:ascii="ＭＳ 明朝" w:eastAsia="ＭＳ 明朝" w:hAnsi="ＭＳ 明朝" w:cs="ＭＳ Ｐゴシック"/>
          <w:color w:val="333333"/>
          <w:kern w:val="0"/>
          <w:sz w:val="24"/>
          <w:szCs w:val="24"/>
        </w:rPr>
      </w:pPr>
    </w:p>
    <w:p w14:paraId="4380436C" w14:textId="62DBE21B" w:rsidR="00B86BC0" w:rsidRPr="00B86BC0" w:rsidRDefault="00B86BC0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/>
          <w:noProof/>
          <w:sz w:val="22"/>
          <w:szCs w:val="24"/>
        </w:rPr>
        <w:drawing>
          <wp:inline distT="0" distB="0" distL="0" distR="0" wp14:anchorId="7FD6D789" wp14:editId="11576CBC">
            <wp:extent cx="2942279" cy="1971675"/>
            <wp:effectExtent l="0" t="0" r="0" b="0"/>
            <wp:docPr id="160123582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859" cy="197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EE0F8" w14:textId="77777777" w:rsidR="00B86BC0" w:rsidRDefault="00B86BC0">
      <w:pPr>
        <w:rPr>
          <w:rFonts w:ascii="ＭＳ 明朝" w:eastAsia="ＭＳ 明朝" w:hAnsi="ＭＳ 明朝"/>
          <w:sz w:val="36"/>
          <w:szCs w:val="36"/>
        </w:rPr>
      </w:pPr>
    </w:p>
    <w:p w14:paraId="77DADE8F" w14:textId="0DD469CC" w:rsidR="00EC14AE" w:rsidRPr="00B86BC0" w:rsidRDefault="00B86BC0">
      <w:pPr>
        <w:rPr>
          <w:rFonts w:ascii="ＭＳ 明朝" w:eastAsia="ＭＳ 明朝" w:hAnsi="ＭＳ 明朝"/>
          <w:sz w:val="36"/>
          <w:szCs w:val="36"/>
        </w:rPr>
      </w:pPr>
      <w:r w:rsidRPr="00B86BC0">
        <w:rPr>
          <w:rFonts w:ascii="ＭＳ 明朝" w:eastAsia="ＭＳ 明朝" w:hAnsi="ＭＳ 明朝" w:hint="eastAsia"/>
          <w:sz w:val="36"/>
          <w:szCs w:val="36"/>
        </w:rPr>
        <w:t>当院でもルートの増便</w:t>
      </w:r>
      <w:r w:rsidR="00F02E4C">
        <w:rPr>
          <w:rFonts w:ascii="ＭＳ 明朝" w:eastAsia="ＭＳ 明朝" w:hAnsi="ＭＳ 明朝" w:hint="eastAsia"/>
          <w:sz w:val="36"/>
          <w:szCs w:val="36"/>
        </w:rPr>
        <w:t>、</w:t>
      </w:r>
      <w:r w:rsidRPr="00B86BC0">
        <w:rPr>
          <w:rFonts w:ascii="ＭＳ 明朝" w:eastAsia="ＭＳ 明朝" w:hAnsi="ＭＳ 明朝" w:hint="eastAsia"/>
          <w:sz w:val="36"/>
          <w:szCs w:val="36"/>
        </w:rPr>
        <w:t>車いす対応の車両を採用</w:t>
      </w:r>
      <w:r w:rsidR="00F02E4C">
        <w:rPr>
          <w:rFonts w:ascii="ＭＳ 明朝" w:eastAsia="ＭＳ 明朝" w:hAnsi="ＭＳ 明朝" w:hint="eastAsia"/>
          <w:sz w:val="36"/>
          <w:szCs w:val="36"/>
        </w:rPr>
        <w:t>するなど、</w:t>
      </w:r>
      <w:r w:rsidRPr="00B86BC0">
        <w:rPr>
          <w:rFonts w:ascii="ＭＳ 明朝" w:eastAsia="ＭＳ 明朝" w:hAnsi="ＭＳ 明朝" w:hint="eastAsia"/>
          <w:sz w:val="36"/>
          <w:szCs w:val="36"/>
        </w:rPr>
        <w:t>患者さんへの負担</w:t>
      </w:r>
      <w:r w:rsidR="00F02E4C">
        <w:rPr>
          <w:rFonts w:ascii="ＭＳ 明朝" w:eastAsia="ＭＳ 明朝" w:hAnsi="ＭＳ 明朝" w:hint="eastAsia"/>
          <w:sz w:val="36"/>
          <w:szCs w:val="36"/>
        </w:rPr>
        <w:t>を</w:t>
      </w:r>
      <w:r w:rsidRPr="00B86BC0">
        <w:rPr>
          <w:rFonts w:ascii="ＭＳ 明朝" w:eastAsia="ＭＳ 明朝" w:hAnsi="ＭＳ 明朝" w:hint="eastAsia"/>
          <w:sz w:val="36"/>
          <w:szCs w:val="36"/>
        </w:rPr>
        <w:t>軽減できるよう取り組んでおり</w:t>
      </w:r>
      <w:r w:rsidR="00A7060A">
        <w:rPr>
          <w:rFonts w:ascii="ＭＳ 明朝" w:eastAsia="ＭＳ 明朝" w:hAnsi="ＭＳ 明朝" w:hint="eastAsia"/>
          <w:sz w:val="36"/>
          <w:szCs w:val="36"/>
        </w:rPr>
        <w:t>、令和8年度においても継続していく予定です</w:t>
      </w:r>
      <w:r w:rsidRPr="00B86BC0">
        <w:rPr>
          <w:rFonts w:ascii="ＭＳ 明朝" w:eastAsia="ＭＳ 明朝" w:hAnsi="ＭＳ 明朝" w:hint="eastAsia"/>
          <w:sz w:val="36"/>
          <w:szCs w:val="36"/>
        </w:rPr>
        <w:t>。</w:t>
      </w:r>
    </w:p>
    <w:sectPr w:rsidR="00EC14AE" w:rsidRPr="00B86B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1C854" w14:textId="77777777" w:rsidR="004C4D5C" w:rsidRDefault="004C4D5C" w:rsidP="00F02E4C">
      <w:r>
        <w:separator/>
      </w:r>
    </w:p>
  </w:endnote>
  <w:endnote w:type="continuationSeparator" w:id="0">
    <w:p w14:paraId="6E059565" w14:textId="77777777" w:rsidR="004C4D5C" w:rsidRDefault="004C4D5C" w:rsidP="00F02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50B97" w14:textId="77777777" w:rsidR="004C4D5C" w:rsidRDefault="004C4D5C" w:rsidP="00F02E4C">
      <w:r>
        <w:separator/>
      </w:r>
    </w:p>
  </w:footnote>
  <w:footnote w:type="continuationSeparator" w:id="0">
    <w:p w14:paraId="28F0AA79" w14:textId="77777777" w:rsidR="004C4D5C" w:rsidRDefault="004C4D5C" w:rsidP="00F02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C0"/>
    <w:rsid w:val="00420D92"/>
    <w:rsid w:val="004C4D5C"/>
    <w:rsid w:val="00553D52"/>
    <w:rsid w:val="00647FE7"/>
    <w:rsid w:val="008015F0"/>
    <w:rsid w:val="00A7060A"/>
    <w:rsid w:val="00B86BC0"/>
    <w:rsid w:val="00C91D2D"/>
    <w:rsid w:val="00EC14AE"/>
    <w:rsid w:val="00F02E4C"/>
    <w:rsid w:val="00F04AF3"/>
    <w:rsid w:val="00F2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4126F"/>
  <w15:chartTrackingRefBased/>
  <w15:docId w15:val="{6F66AD11-D972-4CD4-AC67-2F8209BB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6BC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6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B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6BC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6BC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6BC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6BC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6BC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6BC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6BC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6BC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6BC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86B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6B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6B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6B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6B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6BC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6B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86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6B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86B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6B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86B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6BC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86BC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6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86BC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86BC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02E4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2E4C"/>
  </w:style>
  <w:style w:type="paragraph" w:styleId="ac">
    <w:name w:val="footer"/>
    <w:basedOn w:val="a"/>
    <w:link w:val="ad"/>
    <w:uiPriority w:val="99"/>
    <w:unhideWhenUsed/>
    <w:rsid w:val="00F02E4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2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芳文 和田</dc:creator>
  <cp:keywords/>
  <dc:description/>
  <cp:lastModifiedBy>芳文 和田</cp:lastModifiedBy>
  <cp:revision>8</cp:revision>
  <cp:lastPrinted>2026-07-29T11:46:00Z</cp:lastPrinted>
  <dcterms:created xsi:type="dcterms:W3CDTF">2026-07-29T04:36:00Z</dcterms:created>
  <dcterms:modified xsi:type="dcterms:W3CDTF">2026-08-03T03:55:00Z</dcterms:modified>
</cp:coreProperties>
</file>